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67" w:rsidRPr="00155881" w:rsidRDefault="0083281B" w:rsidP="00155881">
      <w:pPr>
        <w:jc w:val="center"/>
        <w:rPr>
          <w:b/>
        </w:rPr>
      </w:pPr>
      <w:r>
        <w:rPr>
          <w:rFonts w:hint="eastAsia"/>
          <w:b/>
        </w:rPr>
        <w:t>福祉事業所の</w:t>
      </w:r>
      <w:r>
        <w:rPr>
          <w:rFonts w:hint="eastAsia"/>
          <w:b/>
        </w:rPr>
        <w:t>BCP</w:t>
      </w:r>
      <w:r>
        <w:rPr>
          <w:rFonts w:hint="eastAsia"/>
          <w:b/>
        </w:rPr>
        <w:t>と</w:t>
      </w:r>
      <w:r>
        <w:rPr>
          <w:rFonts w:hint="eastAsia"/>
          <w:b/>
        </w:rPr>
        <w:t>BCM</w:t>
      </w:r>
      <w:r w:rsidR="00872067" w:rsidRPr="00155881">
        <w:rPr>
          <w:rFonts w:hint="eastAsia"/>
          <w:b/>
        </w:rPr>
        <w:t xml:space="preserve">　第</w:t>
      </w:r>
      <w:r w:rsidR="0084557B">
        <w:rPr>
          <w:rFonts w:hint="eastAsia"/>
          <w:b/>
        </w:rPr>
        <w:t>2</w:t>
      </w:r>
      <w:r w:rsidR="00872067" w:rsidRPr="00155881">
        <w:rPr>
          <w:rFonts w:hint="eastAsia"/>
          <w:b/>
        </w:rPr>
        <w:t>回「</w:t>
      </w:r>
      <w:r w:rsidR="00542672">
        <w:rPr>
          <w:rFonts w:hint="eastAsia"/>
          <w:b/>
        </w:rPr>
        <w:t>リスクの把握と選定について</w:t>
      </w:r>
      <w:r w:rsidR="00872067" w:rsidRPr="00155881">
        <w:rPr>
          <w:rFonts w:hint="eastAsia"/>
          <w:b/>
        </w:rPr>
        <w:t>」</w:t>
      </w:r>
      <w:r w:rsidR="006C03F8" w:rsidRPr="006C03F8">
        <w:rPr>
          <w:b/>
        </w:rPr>
        <w:t>01</w:t>
      </w:r>
      <w:r>
        <w:rPr>
          <w:rFonts w:hint="eastAsia"/>
          <w:b/>
        </w:rPr>
        <w:t>19100</w:t>
      </w:r>
      <w:r w:rsidR="00542672">
        <w:rPr>
          <w:rFonts w:hint="eastAsia"/>
          <w:b/>
        </w:rPr>
        <w:t>2</w:t>
      </w:r>
      <w:r>
        <w:rPr>
          <w:b/>
        </w:rPr>
        <w:t>w</w:t>
      </w:r>
      <w:r>
        <w:rPr>
          <w:rFonts w:hint="eastAsia"/>
          <w:b/>
        </w:rPr>
        <w:t>h</w:t>
      </w:r>
      <w:r w:rsidR="006C03F8" w:rsidRPr="006C03F8">
        <w:rPr>
          <w:b/>
        </w:rPr>
        <w:t>j</w:t>
      </w:r>
    </w:p>
    <w:tbl>
      <w:tblPr>
        <w:tblStyle w:val="a3"/>
        <w:tblW w:w="0" w:type="auto"/>
        <w:tblInd w:w="250" w:type="dxa"/>
        <w:tblLook w:val="04A0" w:firstRow="1" w:lastRow="0" w:firstColumn="1" w:lastColumn="0" w:noHBand="0" w:noVBand="1"/>
      </w:tblPr>
      <w:tblGrid>
        <w:gridCol w:w="851"/>
        <w:gridCol w:w="3118"/>
        <w:gridCol w:w="3260"/>
        <w:gridCol w:w="7655"/>
      </w:tblGrid>
      <w:tr w:rsidR="00872067" w:rsidTr="00872067">
        <w:tc>
          <w:tcPr>
            <w:tcW w:w="851" w:type="dxa"/>
            <w:vAlign w:val="center"/>
          </w:tcPr>
          <w:p w:rsidR="00872067" w:rsidRPr="00081CB9" w:rsidRDefault="00872067" w:rsidP="00872067">
            <w:pPr>
              <w:jc w:val="center"/>
            </w:pPr>
            <w:r w:rsidRPr="00081CB9">
              <w:rPr>
                <w:rFonts w:hint="eastAsia"/>
              </w:rPr>
              <w:t>シート＃</w:t>
            </w:r>
          </w:p>
        </w:tc>
        <w:tc>
          <w:tcPr>
            <w:tcW w:w="3118" w:type="dxa"/>
            <w:vAlign w:val="center"/>
          </w:tcPr>
          <w:p w:rsidR="00872067" w:rsidRPr="00081CB9" w:rsidRDefault="00872067" w:rsidP="00872067">
            <w:pPr>
              <w:jc w:val="center"/>
            </w:pPr>
            <w:r w:rsidRPr="00081CB9">
              <w:rPr>
                <w:rFonts w:hint="eastAsia"/>
              </w:rPr>
              <w:t>シートタイトル</w:t>
            </w:r>
          </w:p>
        </w:tc>
        <w:tc>
          <w:tcPr>
            <w:tcW w:w="3260" w:type="dxa"/>
            <w:vAlign w:val="center"/>
          </w:tcPr>
          <w:p w:rsidR="00872067" w:rsidRPr="00081CB9" w:rsidRDefault="00872067" w:rsidP="00872067">
            <w:pPr>
              <w:jc w:val="center"/>
            </w:pPr>
            <w:r w:rsidRPr="00081CB9">
              <w:rPr>
                <w:rFonts w:hint="eastAsia"/>
              </w:rPr>
              <w:t>小見出し</w:t>
            </w:r>
          </w:p>
        </w:tc>
        <w:tc>
          <w:tcPr>
            <w:tcW w:w="7655" w:type="dxa"/>
            <w:vAlign w:val="center"/>
          </w:tcPr>
          <w:p w:rsidR="00872067" w:rsidRDefault="00155881" w:rsidP="00872067">
            <w:pPr>
              <w:jc w:val="center"/>
            </w:pPr>
            <w:r w:rsidRPr="00155881">
              <w:rPr>
                <w:rFonts w:hint="eastAsia"/>
              </w:rPr>
              <w:t>要点　「」はテロップ</w:t>
            </w:r>
          </w:p>
        </w:tc>
      </w:tr>
      <w:tr w:rsidR="006F16FD" w:rsidTr="00E3720B">
        <w:tc>
          <w:tcPr>
            <w:tcW w:w="851" w:type="dxa"/>
            <w:vMerge w:val="restart"/>
          </w:tcPr>
          <w:p w:rsidR="006F16FD" w:rsidRDefault="006F16FD" w:rsidP="00E3720B">
            <w:pPr>
              <w:jc w:val="center"/>
            </w:pPr>
            <w:r>
              <w:t>P1</w:t>
            </w:r>
          </w:p>
          <w:p w:rsidR="006F16FD" w:rsidRPr="00081CB9" w:rsidRDefault="006F16FD" w:rsidP="00E3720B">
            <w:pPr>
              <w:jc w:val="center"/>
            </w:pPr>
            <w:r>
              <w:rPr>
                <w:rFonts w:hint="eastAsia"/>
              </w:rPr>
              <w:t>右下</w:t>
            </w:r>
          </w:p>
        </w:tc>
        <w:tc>
          <w:tcPr>
            <w:tcW w:w="3118" w:type="dxa"/>
            <w:vMerge w:val="restart"/>
          </w:tcPr>
          <w:p w:rsidR="006F16FD" w:rsidRPr="00081CB9" w:rsidRDefault="006F16FD" w:rsidP="00E3720B">
            <w:pPr>
              <w:jc w:val="left"/>
            </w:pPr>
            <w:r w:rsidRPr="00DF4EEB">
              <w:rPr>
                <w:rFonts w:hint="eastAsia"/>
              </w:rPr>
              <w:t>体制の構築（通常の防災との違い）</w:t>
            </w:r>
          </w:p>
        </w:tc>
        <w:tc>
          <w:tcPr>
            <w:tcW w:w="3260" w:type="dxa"/>
          </w:tcPr>
          <w:p w:rsidR="006F16FD" w:rsidRPr="00081CB9" w:rsidRDefault="006F16FD" w:rsidP="00E3720B">
            <w:r>
              <w:rPr>
                <w:rFonts w:hint="eastAsia"/>
              </w:rPr>
              <w:t>目的、検討主体</w:t>
            </w:r>
          </w:p>
        </w:tc>
        <w:tc>
          <w:tcPr>
            <w:tcW w:w="7655" w:type="dxa"/>
            <w:vAlign w:val="center"/>
          </w:tcPr>
          <w:p w:rsidR="006F16FD" w:rsidRPr="00155881" w:rsidRDefault="006F16FD" w:rsidP="00DF4EEB">
            <w:pPr>
              <w:jc w:val="left"/>
            </w:pPr>
            <w:r>
              <w:rPr>
                <w:rFonts w:hint="eastAsia"/>
              </w:rPr>
              <w:t>BCP</w:t>
            </w:r>
            <w:r>
              <w:rPr>
                <w:rFonts w:hint="eastAsia"/>
              </w:rPr>
              <w:t>は命を守ること以外にも事業の継続を目的としている結果、検討する主体にも違いがあり、</w:t>
            </w:r>
            <w:r>
              <w:rPr>
                <w:rFonts w:hint="eastAsia"/>
              </w:rPr>
              <w:t>BCP</w:t>
            </w:r>
            <w:r>
              <w:rPr>
                <w:rFonts w:hint="eastAsia"/>
              </w:rPr>
              <w:t>は法人全体で検討する必要がある。</w:t>
            </w:r>
          </w:p>
        </w:tc>
      </w:tr>
      <w:tr w:rsidR="006F16FD" w:rsidTr="00872067">
        <w:tc>
          <w:tcPr>
            <w:tcW w:w="851" w:type="dxa"/>
            <w:vMerge/>
          </w:tcPr>
          <w:p w:rsidR="006F16FD" w:rsidRDefault="006F16FD" w:rsidP="00155881">
            <w:pPr>
              <w:jc w:val="center"/>
            </w:pPr>
          </w:p>
        </w:tc>
        <w:tc>
          <w:tcPr>
            <w:tcW w:w="3118" w:type="dxa"/>
            <w:vMerge/>
          </w:tcPr>
          <w:p w:rsidR="006F16FD" w:rsidRDefault="006F16FD"/>
        </w:tc>
        <w:tc>
          <w:tcPr>
            <w:tcW w:w="3260" w:type="dxa"/>
          </w:tcPr>
          <w:p w:rsidR="006F16FD" w:rsidRDefault="006F16FD">
            <w:r>
              <w:rPr>
                <w:rFonts w:hint="eastAsia"/>
              </w:rPr>
              <w:t>義務</w:t>
            </w:r>
          </w:p>
        </w:tc>
        <w:tc>
          <w:tcPr>
            <w:tcW w:w="7655" w:type="dxa"/>
          </w:tcPr>
          <w:p w:rsidR="006F16FD" w:rsidRDefault="006F16FD" w:rsidP="00A33C62">
            <w:r>
              <w:rPr>
                <w:rFonts w:hint="eastAsia"/>
              </w:rPr>
              <w:t>BCP</w:t>
            </w:r>
            <w:r>
              <w:rPr>
                <w:rFonts w:hint="eastAsia"/>
              </w:rPr>
              <w:t>は、明確に義務となっていないが、各自治体で強く推奨されるなど、必要性が高まっている。</w:t>
            </w:r>
          </w:p>
        </w:tc>
      </w:tr>
      <w:tr w:rsidR="006F16FD" w:rsidTr="00E3720B">
        <w:trPr>
          <w:trHeight w:val="350"/>
        </w:trPr>
        <w:tc>
          <w:tcPr>
            <w:tcW w:w="851" w:type="dxa"/>
            <w:vMerge/>
          </w:tcPr>
          <w:p w:rsidR="006F16FD" w:rsidRDefault="006F16FD" w:rsidP="008E3E2E">
            <w:pPr>
              <w:jc w:val="center"/>
            </w:pPr>
          </w:p>
        </w:tc>
        <w:tc>
          <w:tcPr>
            <w:tcW w:w="3118" w:type="dxa"/>
            <w:vMerge/>
          </w:tcPr>
          <w:p w:rsidR="006F16FD" w:rsidRDefault="006F16FD"/>
        </w:tc>
        <w:tc>
          <w:tcPr>
            <w:tcW w:w="3260" w:type="dxa"/>
          </w:tcPr>
          <w:p w:rsidR="006F16FD" w:rsidRDefault="006F16FD">
            <w:r>
              <w:rPr>
                <w:rFonts w:hint="eastAsia"/>
              </w:rPr>
              <w:t>被害額想定</w:t>
            </w:r>
          </w:p>
        </w:tc>
        <w:tc>
          <w:tcPr>
            <w:tcW w:w="7655" w:type="dxa"/>
          </w:tcPr>
          <w:p w:rsidR="006F16FD" w:rsidRPr="00F2790E" w:rsidRDefault="006F16FD" w:rsidP="00286B2B">
            <w:r>
              <w:rPr>
                <w:rFonts w:hint="eastAsia"/>
              </w:rPr>
              <w:t>BCP</w:t>
            </w:r>
            <w:r>
              <w:rPr>
                <w:rFonts w:hint="eastAsia"/>
              </w:rPr>
              <w:t>では、被害額の想定も必要となっている。</w:t>
            </w:r>
          </w:p>
        </w:tc>
      </w:tr>
      <w:tr w:rsidR="006F16FD" w:rsidTr="00F815D5">
        <w:trPr>
          <w:trHeight w:val="997"/>
        </w:trPr>
        <w:tc>
          <w:tcPr>
            <w:tcW w:w="851" w:type="dxa"/>
            <w:vMerge w:val="restart"/>
          </w:tcPr>
          <w:p w:rsidR="006F16FD" w:rsidRDefault="006F16FD" w:rsidP="008B471F">
            <w:pPr>
              <w:jc w:val="center"/>
            </w:pPr>
            <w:r>
              <w:t>P</w:t>
            </w:r>
            <w:r w:rsidR="006E0733">
              <w:rPr>
                <w:rFonts w:hint="eastAsia"/>
              </w:rPr>
              <w:t>2</w:t>
            </w:r>
          </w:p>
          <w:p w:rsidR="006F16FD" w:rsidRDefault="006F16FD" w:rsidP="008B471F">
            <w:pPr>
              <w:jc w:val="center"/>
            </w:pPr>
            <w:r>
              <w:rPr>
                <w:rFonts w:hint="eastAsia"/>
              </w:rPr>
              <w:t>左上</w:t>
            </w:r>
          </w:p>
        </w:tc>
        <w:tc>
          <w:tcPr>
            <w:tcW w:w="3118" w:type="dxa"/>
            <w:vMerge w:val="restart"/>
          </w:tcPr>
          <w:p w:rsidR="006F16FD" w:rsidRDefault="006F16FD">
            <w:r w:rsidRPr="00DF4EEB">
              <w:rPr>
                <w:rFonts w:hint="eastAsia"/>
              </w:rPr>
              <w:t>体制の構築（通常の防災との違い）</w:t>
            </w:r>
          </w:p>
        </w:tc>
        <w:tc>
          <w:tcPr>
            <w:tcW w:w="3260" w:type="dxa"/>
          </w:tcPr>
          <w:p w:rsidR="006F16FD" w:rsidRDefault="006F16FD"/>
        </w:tc>
        <w:tc>
          <w:tcPr>
            <w:tcW w:w="7655" w:type="dxa"/>
          </w:tcPr>
          <w:p w:rsidR="006F16FD" w:rsidRDefault="006F16FD" w:rsidP="008B471F">
            <w:r>
              <w:rPr>
                <w:rFonts w:hint="eastAsia"/>
              </w:rPr>
              <w:t>通常の防災や避難確保計画は、どちらかというと、避難するまでの計画を入れているが、</w:t>
            </w:r>
            <w:r>
              <w:rPr>
                <w:rFonts w:hint="eastAsia"/>
              </w:rPr>
              <w:t>BCP</w:t>
            </w:r>
            <w:r w:rsidR="00AA0135">
              <w:rPr>
                <w:rFonts w:hint="eastAsia"/>
              </w:rPr>
              <w:t>は数日から数週間後の被災しながら</w:t>
            </w:r>
            <w:r>
              <w:rPr>
                <w:rFonts w:hint="eastAsia"/>
              </w:rPr>
              <w:t>事業を継続する期間を含め</w:t>
            </w:r>
            <w:r w:rsidR="00AA0135">
              <w:rPr>
                <w:rFonts w:hint="eastAsia"/>
              </w:rPr>
              <w:t>た</w:t>
            </w:r>
            <w:r>
              <w:rPr>
                <w:rFonts w:hint="eastAsia"/>
              </w:rPr>
              <w:t>マニュアルが必要である。</w:t>
            </w:r>
          </w:p>
        </w:tc>
      </w:tr>
      <w:tr w:rsidR="006F16FD" w:rsidTr="00E3720B">
        <w:trPr>
          <w:trHeight w:val="330"/>
        </w:trPr>
        <w:tc>
          <w:tcPr>
            <w:tcW w:w="851" w:type="dxa"/>
            <w:vMerge/>
          </w:tcPr>
          <w:p w:rsidR="006F16FD" w:rsidRDefault="006F16FD" w:rsidP="008E3E2E">
            <w:pPr>
              <w:jc w:val="center"/>
            </w:pPr>
          </w:p>
        </w:tc>
        <w:tc>
          <w:tcPr>
            <w:tcW w:w="3118" w:type="dxa"/>
            <w:vMerge/>
          </w:tcPr>
          <w:p w:rsidR="006F16FD" w:rsidRDefault="006F16FD"/>
        </w:tc>
        <w:tc>
          <w:tcPr>
            <w:tcW w:w="3260" w:type="dxa"/>
          </w:tcPr>
          <w:p w:rsidR="006F16FD" w:rsidRDefault="006F16FD">
            <w:r>
              <w:rPr>
                <w:rFonts w:hint="eastAsia"/>
              </w:rPr>
              <w:t>個別性</w:t>
            </w:r>
          </w:p>
        </w:tc>
        <w:tc>
          <w:tcPr>
            <w:tcW w:w="7655" w:type="dxa"/>
          </w:tcPr>
          <w:p w:rsidR="006F16FD" w:rsidRDefault="006F16FD" w:rsidP="00286B2B">
            <w:r>
              <w:rPr>
                <w:rFonts w:hint="eastAsia"/>
              </w:rPr>
              <w:t>BCP</w:t>
            </w:r>
            <w:r>
              <w:rPr>
                <w:rFonts w:hint="eastAsia"/>
              </w:rPr>
              <w:t>は法人の経営判断が含まれるので個別性が高い。</w:t>
            </w:r>
          </w:p>
        </w:tc>
      </w:tr>
      <w:tr w:rsidR="00F815D5" w:rsidTr="00872067">
        <w:tc>
          <w:tcPr>
            <w:tcW w:w="851" w:type="dxa"/>
          </w:tcPr>
          <w:p w:rsidR="001A764D" w:rsidRDefault="001A764D" w:rsidP="001A764D">
            <w:pPr>
              <w:jc w:val="center"/>
            </w:pPr>
            <w:r>
              <w:t>P</w:t>
            </w:r>
            <w:r w:rsidR="006E0733">
              <w:rPr>
                <w:rFonts w:hint="eastAsia"/>
              </w:rPr>
              <w:t>2</w:t>
            </w:r>
          </w:p>
          <w:p w:rsidR="00F815D5" w:rsidRDefault="001A764D" w:rsidP="001A764D">
            <w:pPr>
              <w:jc w:val="center"/>
            </w:pPr>
            <w:r>
              <w:rPr>
                <w:rFonts w:hint="eastAsia"/>
              </w:rPr>
              <w:t>右上</w:t>
            </w:r>
          </w:p>
        </w:tc>
        <w:tc>
          <w:tcPr>
            <w:tcW w:w="3118" w:type="dxa"/>
          </w:tcPr>
          <w:p w:rsidR="00F815D5" w:rsidRDefault="001A764D">
            <w:r w:rsidRPr="001A764D">
              <w:rPr>
                <w:rFonts w:hint="eastAsia"/>
              </w:rPr>
              <w:t>体制の構築（通常の防災との違</w:t>
            </w:r>
            <w:bookmarkStart w:id="0" w:name="_GoBack"/>
            <w:bookmarkEnd w:id="0"/>
            <w:r w:rsidRPr="001A764D">
              <w:rPr>
                <w:rFonts w:hint="eastAsia"/>
              </w:rPr>
              <w:t>い）</w:t>
            </w:r>
          </w:p>
        </w:tc>
        <w:tc>
          <w:tcPr>
            <w:tcW w:w="3260" w:type="dxa"/>
          </w:tcPr>
          <w:p w:rsidR="00F815D5" w:rsidRDefault="00F815D5"/>
        </w:tc>
        <w:tc>
          <w:tcPr>
            <w:tcW w:w="7655" w:type="dxa"/>
          </w:tcPr>
          <w:p w:rsidR="00FE1B84" w:rsidRDefault="00331AA1" w:rsidP="000F7BC8">
            <w:r>
              <w:rPr>
                <w:rFonts w:hint="eastAsia"/>
              </w:rPr>
              <w:t>体制の構築では、</w:t>
            </w:r>
            <w:r w:rsidR="001A764D">
              <w:rPr>
                <w:rFonts w:hint="eastAsia"/>
              </w:rPr>
              <w:t>目的が違うのでメンバーも</w:t>
            </w:r>
            <w:r w:rsidR="006B49DD">
              <w:rPr>
                <w:rFonts w:hint="eastAsia"/>
              </w:rPr>
              <w:t>変わる</w:t>
            </w:r>
            <w:r w:rsidR="001A764D">
              <w:rPr>
                <w:rFonts w:hint="eastAsia"/>
              </w:rPr>
              <w:t>。</w:t>
            </w:r>
          </w:p>
          <w:p w:rsidR="00331AA1" w:rsidRDefault="00331AA1" w:rsidP="006B49DD">
            <w:r>
              <w:rPr>
                <w:rFonts w:hint="eastAsia"/>
              </w:rPr>
              <w:t>BCP</w:t>
            </w:r>
            <w:r>
              <w:rPr>
                <w:rFonts w:hint="eastAsia"/>
              </w:rPr>
              <w:t>は、経営判断を求められるので、法人トップが関与する。施設管理者、防火管理者以外にも、総務事務、看護師、介護士、栄養士など、</w:t>
            </w:r>
            <w:r w:rsidR="001A764D">
              <w:rPr>
                <w:rFonts w:hint="eastAsia"/>
              </w:rPr>
              <w:t>「</w:t>
            </w:r>
            <w:r w:rsidRPr="00331AA1">
              <w:rPr>
                <w:rFonts w:hint="eastAsia"/>
              </w:rPr>
              <w:t>あらゆる職種が入ってどのように対応するのか考える必要があるので</w:t>
            </w:r>
            <w:r w:rsidR="00FE1B84">
              <w:rPr>
                <w:rFonts w:hint="eastAsia"/>
              </w:rPr>
              <w:t>、</w:t>
            </w:r>
            <w:r w:rsidR="001A764D">
              <w:rPr>
                <w:rFonts w:hint="eastAsia"/>
              </w:rPr>
              <w:t>対策によりメンバーが</w:t>
            </w:r>
            <w:r w:rsidR="006B49DD">
              <w:rPr>
                <w:rFonts w:hint="eastAsia"/>
              </w:rPr>
              <w:t>変わる</w:t>
            </w:r>
            <w:r w:rsidR="001A764D">
              <w:rPr>
                <w:rFonts w:hint="eastAsia"/>
              </w:rPr>
              <w:t>ことが重要になる」</w:t>
            </w:r>
            <w:r w:rsidR="00FE1B84">
              <w:rPr>
                <w:rFonts w:hint="eastAsia"/>
              </w:rPr>
              <w:t>。</w:t>
            </w:r>
          </w:p>
        </w:tc>
      </w:tr>
      <w:tr w:rsidR="00F815D5" w:rsidTr="00872067">
        <w:tc>
          <w:tcPr>
            <w:tcW w:w="851" w:type="dxa"/>
          </w:tcPr>
          <w:p w:rsidR="0033061E" w:rsidRDefault="00155881" w:rsidP="008E3E2E">
            <w:pPr>
              <w:jc w:val="center"/>
            </w:pPr>
            <w:r w:rsidRPr="00155881">
              <w:rPr>
                <w:rFonts w:hint="eastAsia"/>
              </w:rPr>
              <w:t>P</w:t>
            </w:r>
            <w:r>
              <w:rPr>
                <w:rFonts w:hint="eastAsia"/>
              </w:rPr>
              <w:t>2</w:t>
            </w:r>
          </w:p>
          <w:p w:rsidR="00F815D5" w:rsidRDefault="00152E17" w:rsidP="008E3E2E">
            <w:pPr>
              <w:jc w:val="center"/>
            </w:pPr>
            <w:r>
              <w:rPr>
                <w:rFonts w:hint="eastAsia"/>
              </w:rPr>
              <w:t>右</w:t>
            </w:r>
            <w:r w:rsidR="00155881">
              <w:rPr>
                <w:rFonts w:hint="eastAsia"/>
              </w:rPr>
              <w:t>下</w:t>
            </w:r>
          </w:p>
        </w:tc>
        <w:tc>
          <w:tcPr>
            <w:tcW w:w="3118" w:type="dxa"/>
          </w:tcPr>
          <w:p w:rsidR="00F815D5" w:rsidRDefault="0033061E">
            <w:r>
              <w:rPr>
                <w:rFonts w:hint="eastAsia"/>
              </w:rPr>
              <w:t>リスクの把握</w:t>
            </w:r>
            <w:r w:rsidR="00152E17">
              <w:rPr>
                <w:rFonts w:hint="eastAsia"/>
              </w:rPr>
              <w:t>＝アセスメント</w:t>
            </w:r>
          </w:p>
        </w:tc>
        <w:tc>
          <w:tcPr>
            <w:tcW w:w="3260" w:type="dxa"/>
          </w:tcPr>
          <w:p w:rsidR="00F815D5" w:rsidRDefault="00F815D5"/>
        </w:tc>
        <w:tc>
          <w:tcPr>
            <w:tcW w:w="7655" w:type="dxa"/>
          </w:tcPr>
          <w:p w:rsidR="00BF3456" w:rsidRDefault="00152E17">
            <w:r>
              <w:rPr>
                <w:rFonts w:hint="eastAsia"/>
              </w:rPr>
              <w:t>アセスメントでわかった現状とリスクにより、対応が具体的になる。</w:t>
            </w:r>
          </w:p>
          <w:p w:rsidR="00986649" w:rsidRDefault="00986649">
            <w:r>
              <w:rPr>
                <w:rFonts w:hint="eastAsia"/>
              </w:rPr>
              <w:t>災害でもアセスメントが非常に重要。</w:t>
            </w:r>
          </w:p>
        </w:tc>
      </w:tr>
      <w:tr w:rsidR="00F815D5" w:rsidTr="00872067">
        <w:tc>
          <w:tcPr>
            <w:tcW w:w="851" w:type="dxa"/>
          </w:tcPr>
          <w:p w:rsidR="00BF3456" w:rsidRDefault="00BF3456" w:rsidP="00BF3456">
            <w:pPr>
              <w:jc w:val="center"/>
            </w:pPr>
            <w:r w:rsidRPr="00155881">
              <w:rPr>
                <w:rFonts w:hint="eastAsia"/>
              </w:rPr>
              <w:t>P</w:t>
            </w:r>
            <w:r>
              <w:rPr>
                <w:rFonts w:hint="eastAsia"/>
              </w:rPr>
              <w:t>3</w:t>
            </w:r>
          </w:p>
          <w:p w:rsidR="00F815D5" w:rsidRDefault="00BF3456" w:rsidP="00BF3456">
            <w:pPr>
              <w:jc w:val="center"/>
            </w:pPr>
            <w:r>
              <w:rPr>
                <w:rFonts w:hint="eastAsia"/>
              </w:rPr>
              <w:t>左上</w:t>
            </w:r>
          </w:p>
        </w:tc>
        <w:tc>
          <w:tcPr>
            <w:tcW w:w="3118" w:type="dxa"/>
          </w:tcPr>
          <w:p w:rsidR="00F815D5" w:rsidRDefault="00C9322C">
            <w:r>
              <w:rPr>
                <w:rFonts w:hint="eastAsia"/>
              </w:rPr>
              <w:t>リスクの把握（アセスメント①）</w:t>
            </w:r>
          </w:p>
        </w:tc>
        <w:tc>
          <w:tcPr>
            <w:tcW w:w="3260" w:type="dxa"/>
          </w:tcPr>
          <w:p w:rsidR="00F815D5" w:rsidRDefault="00F815D5"/>
        </w:tc>
        <w:tc>
          <w:tcPr>
            <w:tcW w:w="7655" w:type="dxa"/>
          </w:tcPr>
          <w:p w:rsidR="005E7F1A" w:rsidRDefault="005E7F1A" w:rsidP="00A132A1">
            <w:r>
              <w:rPr>
                <w:rFonts w:hint="eastAsia"/>
              </w:rPr>
              <w:t>具体的にリスク</w:t>
            </w:r>
            <w:r w:rsidR="009C5F22">
              <w:rPr>
                <w:rFonts w:hint="eastAsia"/>
              </w:rPr>
              <w:t>の</w:t>
            </w:r>
            <w:r>
              <w:rPr>
                <w:rFonts w:hint="eastAsia"/>
              </w:rPr>
              <w:t>把握</w:t>
            </w:r>
            <w:r w:rsidR="009C5F22">
              <w:rPr>
                <w:rFonts w:hint="eastAsia"/>
              </w:rPr>
              <w:t>・アセスメントをどのように</w:t>
            </w:r>
            <w:r>
              <w:rPr>
                <w:rFonts w:hint="eastAsia"/>
              </w:rPr>
              <w:t>する</w:t>
            </w:r>
            <w:r w:rsidR="009C5F22">
              <w:rPr>
                <w:rFonts w:hint="eastAsia"/>
              </w:rPr>
              <w:t>か</w:t>
            </w:r>
            <w:r>
              <w:rPr>
                <w:rFonts w:hint="eastAsia"/>
              </w:rPr>
              <w:t>は、各自治体が発行</w:t>
            </w:r>
            <w:r w:rsidR="009C5F22">
              <w:rPr>
                <w:rFonts w:hint="eastAsia"/>
              </w:rPr>
              <w:t>す</w:t>
            </w:r>
            <w:r>
              <w:rPr>
                <w:rFonts w:hint="eastAsia"/>
              </w:rPr>
              <w:t>るハザードマップ</w:t>
            </w:r>
            <w:r w:rsidR="009C5F22">
              <w:rPr>
                <w:rFonts w:hint="eastAsia"/>
              </w:rPr>
              <w:t>で確認する</w:t>
            </w:r>
            <w:r>
              <w:rPr>
                <w:rFonts w:hint="eastAsia"/>
              </w:rPr>
              <w:t>。</w:t>
            </w:r>
          </w:p>
          <w:p w:rsidR="00F815D5" w:rsidRDefault="00A132A1" w:rsidP="00813B6A">
            <w:pPr>
              <w:rPr>
                <w:rFonts w:hint="eastAsia"/>
              </w:rPr>
            </w:pPr>
            <w:r>
              <w:rPr>
                <w:rFonts w:hint="eastAsia"/>
              </w:rPr>
              <w:t>自治体によってハザードマップの種類が違うので、「しっかりそれぞれ</w:t>
            </w:r>
            <w:r w:rsidR="00813B6A">
              <w:rPr>
                <w:rFonts w:hint="eastAsia"/>
              </w:rPr>
              <w:t>の</w:t>
            </w:r>
            <w:r w:rsidR="00813B6A" w:rsidRPr="00813B6A">
              <w:rPr>
                <w:rFonts w:hint="eastAsia"/>
              </w:rPr>
              <w:t>災害</w:t>
            </w:r>
            <w:r>
              <w:rPr>
                <w:rFonts w:hint="eastAsia"/>
              </w:rPr>
              <w:t>に該当しているハザードマップを確認してください」。</w:t>
            </w:r>
            <w:r w:rsidRPr="00A132A1">
              <w:rPr>
                <w:rFonts w:hint="eastAsia"/>
              </w:rPr>
              <w:t>ハザードマップ</w:t>
            </w:r>
            <w:r>
              <w:rPr>
                <w:rFonts w:hint="eastAsia"/>
              </w:rPr>
              <w:t>は定期的に更新されるので、常に最新の</w:t>
            </w:r>
            <w:r w:rsidR="009C5F22">
              <w:rPr>
                <w:rFonts w:hint="eastAsia"/>
              </w:rPr>
              <w:t>もの</w:t>
            </w:r>
            <w:r>
              <w:rPr>
                <w:rFonts w:hint="eastAsia"/>
              </w:rPr>
              <w:t>を使う。</w:t>
            </w:r>
          </w:p>
          <w:p w:rsidR="0084557B" w:rsidRDefault="0084557B" w:rsidP="00813B6A"/>
        </w:tc>
      </w:tr>
      <w:tr w:rsidR="00813B6A" w:rsidTr="00872067">
        <w:tc>
          <w:tcPr>
            <w:tcW w:w="851" w:type="dxa"/>
          </w:tcPr>
          <w:p w:rsidR="00813B6A" w:rsidRDefault="00813B6A" w:rsidP="00813B6A">
            <w:pPr>
              <w:jc w:val="center"/>
            </w:pPr>
            <w:r w:rsidRPr="00155881">
              <w:rPr>
                <w:rFonts w:hint="eastAsia"/>
              </w:rPr>
              <w:lastRenderedPageBreak/>
              <w:t>P</w:t>
            </w:r>
            <w:r>
              <w:rPr>
                <w:rFonts w:hint="eastAsia"/>
              </w:rPr>
              <w:t>3</w:t>
            </w:r>
          </w:p>
          <w:p w:rsidR="00813B6A" w:rsidRPr="00155881" w:rsidRDefault="008231F7" w:rsidP="00813B6A">
            <w:pPr>
              <w:jc w:val="center"/>
            </w:pPr>
            <w:r>
              <w:rPr>
                <w:rFonts w:hint="eastAsia"/>
              </w:rPr>
              <w:t>右</w:t>
            </w:r>
            <w:r w:rsidR="00813B6A">
              <w:rPr>
                <w:rFonts w:hint="eastAsia"/>
              </w:rPr>
              <w:t>上</w:t>
            </w:r>
          </w:p>
        </w:tc>
        <w:tc>
          <w:tcPr>
            <w:tcW w:w="3118" w:type="dxa"/>
          </w:tcPr>
          <w:p w:rsidR="00813B6A" w:rsidRDefault="008231F7">
            <w:r>
              <w:rPr>
                <w:rFonts w:hint="eastAsia"/>
              </w:rPr>
              <w:t>リスクの把握（アセスメント）②</w:t>
            </w:r>
          </w:p>
        </w:tc>
        <w:tc>
          <w:tcPr>
            <w:tcW w:w="3260" w:type="dxa"/>
          </w:tcPr>
          <w:p w:rsidR="00813B6A" w:rsidRDefault="00813B6A"/>
        </w:tc>
        <w:tc>
          <w:tcPr>
            <w:tcW w:w="7655" w:type="dxa"/>
          </w:tcPr>
          <w:p w:rsidR="008231F7" w:rsidRDefault="00A20174" w:rsidP="00A132A1">
            <w:r>
              <w:rPr>
                <w:rFonts w:hint="eastAsia"/>
              </w:rPr>
              <w:t>さらに、大規模災害では、停電、断水等のライフラインの停止期間も想定に入れておくとよい。山間地では孤立の可能性もあるし、職員が</w:t>
            </w:r>
            <w:r w:rsidR="002D6D68">
              <w:rPr>
                <w:rFonts w:hint="eastAsia"/>
              </w:rPr>
              <w:t>3</w:t>
            </w:r>
            <w:r w:rsidR="002D6D68">
              <w:rPr>
                <w:rFonts w:hint="eastAsia"/>
              </w:rPr>
              <w:t>割程度しか出勤できないことも可能性があるので、想定しておくとよい。</w:t>
            </w:r>
          </w:p>
          <w:p w:rsidR="00813B6A" w:rsidRDefault="002D6D68" w:rsidP="002D6D68">
            <w:r>
              <w:rPr>
                <w:rFonts w:hint="eastAsia"/>
              </w:rPr>
              <w:t>この想定はいくら考えても結論が出ないので、</w:t>
            </w:r>
            <w:r w:rsidR="007A0A0B">
              <w:rPr>
                <w:rFonts w:hint="eastAsia"/>
              </w:rPr>
              <w:t>おおよそこれくらいだろうというところで決めることがポイント。</w:t>
            </w:r>
          </w:p>
        </w:tc>
      </w:tr>
      <w:tr w:rsidR="00865DDD" w:rsidTr="00872067">
        <w:tc>
          <w:tcPr>
            <w:tcW w:w="851" w:type="dxa"/>
          </w:tcPr>
          <w:p w:rsidR="00865DDD" w:rsidRDefault="00865DDD" w:rsidP="00865DDD">
            <w:pPr>
              <w:jc w:val="center"/>
            </w:pPr>
            <w:r w:rsidRPr="00155881">
              <w:rPr>
                <w:rFonts w:hint="eastAsia"/>
              </w:rPr>
              <w:t>P</w:t>
            </w:r>
            <w:r>
              <w:rPr>
                <w:rFonts w:hint="eastAsia"/>
              </w:rPr>
              <w:t>3</w:t>
            </w:r>
          </w:p>
          <w:p w:rsidR="00865DDD" w:rsidRPr="00155881" w:rsidRDefault="00865DDD" w:rsidP="00865DDD">
            <w:pPr>
              <w:jc w:val="center"/>
            </w:pPr>
            <w:r>
              <w:rPr>
                <w:rFonts w:hint="eastAsia"/>
              </w:rPr>
              <w:t>左下</w:t>
            </w:r>
          </w:p>
        </w:tc>
        <w:tc>
          <w:tcPr>
            <w:tcW w:w="3118" w:type="dxa"/>
          </w:tcPr>
          <w:p w:rsidR="00865DDD" w:rsidRDefault="00865DDD">
            <w:r>
              <w:rPr>
                <w:rFonts w:hint="eastAsia"/>
              </w:rPr>
              <w:t>地震と風水害どっちからやる？</w:t>
            </w:r>
          </w:p>
        </w:tc>
        <w:tc>
          <w:tcPr>
            <w:tcW w:w="3260" w:type="dxa"/>
          </w:tcPr>
          <w:p w:rsidR="00865DDD" w:rsidRDefault="00865DDD"/>
        </w:tc>
        <w:tc>
          <w:tcPr>
            <w:tcW w:w="7655" w:type="dxa"/>
          </w:tcPr>
          <w:p w:rsidR="00865DDD" w:rsidRDefault="00865DDD" w:rsidP="00A132A1">
            <w:r>
              <w:rPr>
                <w:rFonts w:hint="eastAsia"/>
              </w:rPr>
              <w:t>施設のアセスメントを終えて、</w:t>
            </w:r>
            <w:r w:rsidR="00674CD0">
              <w:rPr>
                <w:rFonts w:hint="eastAsia"/>
              </w:rPr>
              <w:t>地震と風水害、どちらもリスクがある時に、どちらから</w:t>
            </w:r>
            <w:r w:rsidR="00A40A79">
              <w:rPr>
                <w:rFonts w:hint="eastAsia"/>
              </w:rPr>
              <w:t>（</w:t>
            </w:r>
            <w:r w:rsidR="00A40A79">
              <w:rPr>
                <w:rFonts w:hint="eastAsia"/>
              </w:rPr>
              <w:t>BCP</w:t>
            </w:r>
            <w:r w:rsidR="00A40A79">
              <w:rPr>
                <w:rFonts w:hint="eastAsia"/>
              </w:rPr>
              <w:t>を）</w:t>
            </w:r>
            <w:r w:rsidR="00674CD0">
              <w:rPr>
                <w:rFonts w:hint="eastAsia"/>
              </w:rPr>
              <w:t>やるか。</w:t>
            </w:r>
          </w:p>
        </w:tc>
      </w:tr>
      <w:tr w:rsidR="00A03207" w:rsidRPr="0089211B" w:rsidTr="00872067">
        <w:tc>
          <w:tcPr>
            <w:tcW w:w="851" w:type="dxa"/>
          </w:tcPr>
          <w:p w:rsidR="00674CD0" w:rsidRDefault="00674CD0" w:rsidP="00674CD0">
            <w:pPr>
              <w:jc w:val="center"/>
            </w:pPr>
            <w:r w:rsidRPr="00155881">
              <w:rPr>
                <w:rFonts w:hint="eastAsia"/>
              </w:rPr>
              <w:t>P</w:t>
            </w:r>
            <w:r>
              <w:rPr>
                <w:rFonts w:hint="eastAsia"/>
              </w:rPr>
              <w:t>3</w:t>
            </w:r>
          </w:p>
          <w:p w:rsidR="00A03207" w:rsidRPr="00155881" w:rsidRDefault="00674CD0" w:rsidP="00674CD0">
            <w:pPr>
              <w:jc w:val="center"/>
            </w:pPr>
            <w:r>
              <w:rPr>
                <w:rFonts w:hint="eastAsia"/>
              </w:rPr>
              <w:t>右下</w:t>
            </w:r>
          </w:p>
        </w:tc>
        <w:tc>
          <w:tcPr>
            <w:tcW w:w="3118" w:type="dxa"/>
          </w:tcPr>
          <w:p w:rsidR="00A03207" w:rsidRDefault="00674CD0">
            <w:r>
              <w:rPr>
                <w:rFonts w:hint="eastAsia"/>
              </w:rPr>
              <w:t>検討する対象のリスクを決める</w:t>
            </w:r>
          </w:p>
        </w:tc>
        <w:tc>
          <w:tcPr>
            <w:tcW w:w="3260" w:type="dxa"/>
          </w:tcPr>
          <w:p w:rsidR="00A03207" w:rsidRDefault="00A03207"/>
        </w:tc>
        <w:tc>
          <w:tcPr>
            <w:tcW w:w="7655" w:type="dxa"/>
          </w:tcPr>
          <w:p w:rsidR="00A40A79" w:rsidRDefault="00A40A79" w:rsidP="00A132A1">
            <w:r>
              <w:rPr>
                <w:rFonts w:hint="eastAsia"/>
              </w:rPr>
              <w:t>南海トラフ巨大地震は、そうそう起きないが起きるとリスクが非常に高い。一方、通常のケアの場面での転倒による骨折等の介護事故は、頻度は高いがリスクは南海トラフトと比べると小さいので左下に位置している。</w:t>
            </w:r>
          </w:p>
          <w:p w:rsidR="00A40A79" w:rsidRDefault="00A40A79" w:rsidP="00A40A79">
            <w:r>
              <w:rPr>
                <w:rFonts w:hint="eastAsia"/>
              </w:rPr>
              <w:t>このようにリスクをマッピングしてい</w:t>
            </w:r>
            <w:r w:rsidR="00734D4E">
              <w:rPr>
                <w:rFonts w:hint="eastAsia"/>
              </w:rPr>
              <w:t>く。</w:t>
            </w:r>
            <w:r>
              <w:rPr>
                <w:rFonts w:hint="eastAsia"/>
              </w:rPr>
              <w:t>ここからどのリスクに対応して</w:t>
            </w:r>
            <w:r>
              <w:rPr>
                <w:rFonts w:hint="eastAsia"/>
              </w:rPr>
              <w:t>BCP</w:t>
            </w:r>
            <w:r>
              <w:rPr>
                <w:rFonts w:hint="eastAsia"/>
              </w:rPr>
              <w:t>を作っていく</w:t>
            </w:r>
            <w:r w:rsidR="00921DB8">
              <w:rPr>
                <w:rFonts w:hint="eastAsia"/>
              </w:rPr>
              <w:t>か決めていく</w:t>
            </w:r>
            <w:r>
              <w:rPr>
                <w:rFonts w:hint="eastAsia"/>
              </w:rPr>
              <w:t>ことになるが、具体的にはそれぞれのリスクが起きた時にどれだけの被害が</w:t>
            </w:r>
            <w:r w:rsidR="00921DB8">
              <w:rPr>
                <w:rFonts w:hint="eastAsia"/>
              </w:rPr>
              <w:t>起きる</w:t>
            </w:r>
            <w:r>
              <w:rPr>
                <w:rFonts w:hint="eastAsia"/>
              </w:rPr>
              <w:t>の</w:t>
            </w:r>
            <w:r w:rsidR="00921DB8">
              <w:rPr>
                <w:rFonts w:hint="eastAsia"/>
              </w:rPr>
              <w:t>か</w:t>
            </w:r>
            <w:r>
              <w:rPr>
                <w:rFonts w:hint="eastAsia"/>
              </w:rPr>
              <w:t>、人的被害や被害額を</w:t>
            </w:r>
            <w:r w:rsidR="00D013AD">
              <w:rPr>
                <w:rFonts w:hint="eastAsia"/>
              </w:rPr>
              <w:t>細かく</w:t>
            </w:r>
            <w:r>
              <w:rPr>
                <w:rFonts w:hint="eastAsia"/>
              </w:rPr>
              <w:t>算出して、法人として、どの部分は受け入れられて、それ以上は難しいのか</w:t>
            </w:r>
            <w:r w:rsidR="00DB7B2E">
              <w:rPr>
                <w:rFonts w:hint="eastAsia"/>
              </w:rPr>
              <w:t>判断しながら、</w:t>
            </w:r>
            <w:r w:rsidR="00F810E3">
              <w:rPr>
                <w:rFonts w:hint="eastAsia"/>
              </w:rPr>
              <w:t>どこから着手するか決める。</w:t>
            </w:r>
          </w:p>
          <w:p w:rsidR="00921DB8" w:rsidRDefault="00921DB8" w:rsidP="0089211B">
            <w:r>
              <w:rPr>
                <w:rFonts w:hint="eastAsia"/>
              </w:rPr>
              <w:t>初動に</w:t>
            </w:r>
            <w:r w:rsidR="0089211B">
              <w:rPr>
                <w:rFonts w:hint="eastAsia"/>
              </w:rPr>
              <w:t>お</w:t>
            </w:r>
            <w:r>
              <w:rPr>
                <w:rFonts w:hint="eastAsia"/>
              </w:rPr>
              <w:t>いては、</w:t>
            </w:r>
            <w:r w:rsidR="007D41C6">
              <w:rPr>
                <w:rFonts w:hint="eastAsia"/>
              </w:rPr>
              <w:t>特に、</w:t>
            </w:r>
            <w:r>
              <w:rPr>
                <w:rFonts w:hint="eastAsia"/>
              </w:rPr>
              <w:t>土砂災害や地震については、スタートの時点でかなり異なるので、最初の時点で決めることが重要になる。</w:t>
            </w:r>
          </w:p>
        </w:tc>
      </w:tr>
      <w:tr w:rsidR="0089211B" w:rsidRPr="0089211B" w:rsidTr="00872067">
        <w:tc>
          <w:tcPr>
            <w:tcW w:w="851" w:type="dxa"/>
          </w:tcPr>
          <w:p w:rsidR="0089211B" w:rsidRDefault="0089211B" w:rsidP="0089211B">
            <w:pPr>
              <w:jc w:val="center"/>
            </w:pPr>
            <w:r w:rsidRPr="00155881">
              <w:rPr>
                <w:rFonts w:hint="eastAsia"/>
              </w:rPr>
              <w:t>P</w:t>
            </w:r>
            <w:r>
              <w:rPr>
                <w:rFonts w:hint="eastAsia"/>
              </w:rPr>
              <w:t>4</w:t>
            </w:r>
          </w:p>
          <w:p w:rsidR="0089211B" w:rsidRPr="00155881" w:rsidRDefault="0089211B" w:rsidP="0089211B">
            <w:pPr>
              <w:jc w:val="center"/>
            </w:pPr>
            <w:r>
              <w:rPr>
                <w:rFonts w:hint="eastAsia"/>
              </w:rPr>
              <w:t>左上</w:t>
            </w:r>
          </w:p>
        </w:tc>
        <w:tc>
          <w:tcPr>
            <w:tcW w:w="3118" w:type="dxa"/>
          </w:tcPr>
          <w:p w:rsidR="0089211B" w:rsidRDefault="0089211B">
            <w:r>
              <w:rPr>
                <w:rFonts w:hint="eastAsia"/>
              </w:rPr>
              <w:t>どのリスクから初めても繋がっていく</w:t>
            </w:r>
          </w:p>
        </w:tc>
        <w:tc>
          <w:tcPr>
            <w:tcW w:w="3260" w:type="dxa"/>
          </w:tcPr>
          <w:p w:rsidR="0089211B" w:rsidRDefault="0089211B"/>
        </w:tc>
        <w:tc>
          <w:tcPr>
            <w:tcW w:w="7655" w:type="dxa"/>
          </w:tcPr>
          <w:p w:rsidR="00C22752" w:rsidRDefault="00C22752" w:rsidP="0084557B">
            <w:r>
              <w:rPr>
                <w:rFonts w:hint="eastAsia"/>
              </w:rPr>
              <w:t>しかし、</w:t>
            </w:r>
            <w:r w:rsidR="007D41C6">
              <w:rPr>
                <w:rFonts w:hint="eastAsia"/>
              </w:rPr>
              <w:t>その後の数日、</w:t>
            </w:r>
            <w:r>
              <w:rPr>
                <w:rFonts w:hint="eastAsia"/>
              </w:rPr>
              <w:t>数週間後になると、どのリスクから始めても繋がっていく。結果事象（リスク）の視点で備えてい</w:t>
            </w:r>
            <w:r w:rsidR="007D41C6">
              <w:rPr>
                <w:rFonts w:hint="eastAsia"/>
              </w:rPr>
              <w:t>る</w:t>
            </w:r>
            <w:r>
              <w:rPr>
                <w:rFonts w:hint="eastAsia"/>
              </w:rPr>
              <w:t>と、他のリスクに対してもある程度対応できる。</w:t>
            </w:r>
          </w:p>
        </w:tc>
      </w:tr>
      <w:tr w:rsidR="007D41C6" w:rsidRPr="0089211B" w:rsidTr="00872067">
        <w:tc>
          <w:tcPr>
            <w:tcW w:w="851" w:type="dxa"/>
          </w:tcPr>
          <w:p w:rsidR="007D41C6" w:rsidRDefault="007D41C6" w:rsidP="007D41C6">
            <w:pPr>
              <w:jc w:val="center"/>
            </w:pPr>
            <w:r>
              <w:t>P4</w:t>
            </w:r>
          </w:p>
          <w:p w:rsidR="007D41C6" w:rsidRPr="00155881" w:rsidRDefault="007D41C6" w:rsidP="007D41C6">
            <w:pPr>
              <w:jc w:val="center"/>
            </w:pPr>
            <w:r>
              <w:rPr>
                <w:rFonts w:hint="eastAsia"/>
              </w:rPr>
              <w:t>右上</w:t>
            </w:r>
          </w:p>
        </w:tc>
        <w:tc>
          <w:tcPr>
            <w:tcW w:w="3118" w:type="dxa"/>
          </w:tcPr>
          <w:p w:rsidR="007D41C6" w:rsidRDefault="007D41C6">
            <w:r>
              <w:rPr>
                <w:rFonts w:hint="eastAsia"/>
              </w:rPr>
              <w:t>どのリスクから始めても繋がっていく</w:t>
            </w:r>
          </w:p>
        </w:tc>
        <w:tc>
          <w:tcPr>
            <w:tcW w:w="3260" w:type="dxa"/>
          </w:tcPr>
          <w:p w:rsidR="007D41C6" w:rsidRDefault="007D41C6"/>
        </w:tc>
        <w:tc>
          <w:tcPr>
            <w:tcW w:w="7655" w:type="dxa"/>
          </w:tcPr>
          <w:p w:rsidR="007D41C6" w:rsidRDefault="007D41C6" w:rsidP="00A132A1">
            <w:r>
              <w:rPr>
                <w:rFonts w:hint="eastAsia"/>
              </w:rPr>
              <w:t>例えば地震の</w:t>
            </w:r>
            <w:r>
              <w:rPr>
                <w:rFonts w:hint="eastAsia"/>
              </w:rPr>
              <w:t>BCP</w:t>
            </w:r>
            <w:r>
              <w:rPr>
                <w:rFonts w:hint="eastAsia"/>
              </w:rPr>
              <w:t>を作っている事業所は、結果事象として、建物の使用制限、職員数減少、孤立、ライフラインの停止についてそれぞれの対応方法を考えている。</w:t>
            </w:r>
            <w:r w:rsidR="005526DA">
              <w:rPr>
                <w:rFonts w:hint="eastAsia"/>
              </w:rPr>
              <w:t>その施設で洪水が起きてしまった場合、洪水の</w:t>
            </w:r>
            <w:r w:rsidR="005526DA">
              <w:rPr>
                <w:rFonts w:hint="eastAsia"/>
              </w:rPr>
              <w:t>BCP</w:t>
            </w:r>
            <w:r w:rsidR="005526DA">
              <w:rPr>
                <w:rFonts w:hint="eastAsia"/>
              </w:rPr>
              <w:t>を作っていなくても、建物の使用制限、孤立、ライフラインの停止の対応については共通するので、ある程度対応できることから、どのリスクから始めても繋がっていく、と</w:t>
            </w:r>
            <w:r w:rsidR="006346FE">
              <w:rPr>
                <w:rFonts w:hint="eastAsia"/>
              </w:rPr>
              <w:t>い</w:t>
            </w:r>
            <w:r w:rsidR="005526DA">
              <w:rPr>
                <w:rFonts w:hint="eastAsia"/>
              </w:rPr>
              <w:t>う</w:t>
            </w:r>
            <w:r w:rsidR="005526DA">
              <w:rPr>
                <w:rFonts w:hint="eastAsia"/>
              </w:rPr>
              <w:lastRenderedPageBreak/>
              <w:t>ことになる。</w:t>
            </w:r>
          </w:p>
        </w:tc>
      </w:tr>
      <w:tr w:rsidR="00E3720B" w:rsidRPr="0089211B" w:rsidTr="00872067">
        <w:tc>
          <w:tcPr>
            <w:tcW w:w="851" w:type="dxa"/>
            <w:vMerge w:val="restart"/>
          </w:tcPr>
          <w:p w:rsidR="00E3720B" w:rsidRDefault="00E3720B" w:rsidP="006346FE">
            <w:pPr>
              <w:jc w:val="center"/>
            </w:pPr>
            <w:r>
              <w:lastRenderedPageBreak/>
              <w:t>P4</w:t>
            </w:r>
          </w:p>
          <w:p w:rsidR="00E3720B" w:rsidRDefault="00E3720B" w:rsidP="006346FE">
            <w:pPr>
              <w:jc w:val="center"/>
            </w:pPr>
            <w:r>
              <w:rPr>
                <w:rFonts w:hint="eastAsia"/>
              </w:rPr>
              <w:t>左下</w:t>
            </w:r>
          </w:p>
        </w:tc>
        <w:tc>
          <w:tcPr>
            <w:tcW w:w="3118" w:type="dxa"/>
            <w:vMerge w:val="restart"/>
          </w:tcPr>
          <w:p w:rsidR="00E3720B" w:rsidRDefault="00E3720B">
            <w:r>
              <w:rPr>
                <w:rFonts w:hint="eastAsia"/>
              </w:rPr>
              <w:t>具体的にしてみる①</w:t>
            </w:r>
          </w:p>
        </w:tc>
        <w:tc>
          <w:tcPr>
            <w:tcW w:w="3260" w:type="dxa"/>
          </w:tcPr>
          <w:p w:rsidR="00E3720B" w:rsidRDefault="00E3720B"/>
        </w:tc>
        <w:tc>
          <w:tcPr>
            <w:tcW w:w="7655" w:type="dxa"/>
          </w:tcPr>
          <w:p w:rsidR="00E3720B" w:rsidRDefault="00E3720B" w:rsidP="00A132A1">
            <w:r>
              <w:rPr>
                <w:rFonts w:hint="eastAsia"/>
              </w:rPr>
              <w:t>風水害や地震、どちらから</w:t>
            </w:r>
            <w:r>
              <w:rPr>
                <w:rFonts w:hint="eastAsia"/>
              </w:rPr>
              <w:t>BCP</w:t>
            </w:r>
            <w:r>
              <w:rPr>
                <w:rFonts w:hint="eastAsia"/>
              </w:rPr>
              <w:t>を始めるか決めた後に、結果事象についての対応を考えていただくが、その想定では大きすぎるので、より具体的</w:t>
            </w:r>
            <w:r w:rsidR="00E21923">
              <w:rPr>
                <w:rFonts w:hint="eastAsia"/>
              </w:rPr>
              <w:t>に、</w:t>
            </w:r>
            <w:r>
              <w:rPr>
                <w:rFonts w:hint="eastAsia"/>
              </w:rPr>
              <w:t>細かく起きることを想定していく。</w:t>
            </w:r>
          </w:p>
        </w:tc>
      </w:tr>
      <w:tr w:rsidR="00E3720B" w:rsidRPr="0089211B" w:rsidTr="00872067">
        <w:tc>
          <w:tcPr>
            <w:tcW w:w="851" w:type="dxa"/>
            <w:vMerge/>
          </w:tcPr>
          <w:p w:rsidR="00E3720B" w:rsidRDefault="00E3720B" w:rsidP="006346FE">
            <w:pPr>
              <w:jc w:val="center"/>
            </w:pPr>
          </w:p>
        </w:tc>
        <w:tc>
          <w:tcPr>
            <w:tcW w:w="3118" w:type="dxa"/>
            <w:vMerge/>
          </w:tcPr>
          <w:p w:rsidR="00E3720B" w:rsidRDefault="00E3720B"/>
        </w:tc>
        <w:tc>
          <w:tcPr>
            <w:tcW w:w="3260" w:type="dxa"/>
          </w:tcPr>
          <w:p w:rsidR="00E3720B" w:rsidRDefault="00E3720B">
            <w:r>
              <w:rPr>
                <w:rFonts w:hint="eastAsia"/>
              </w:rPr>
              <w:t>震度６弱以上　ガラスの飛散、家具…</w:t>
            </w:r>
          </w:p>
        </w:tc>
        <w:tc>
          <w:tcPr>
            <w:tcW w:w="7655" w:type="dxa"/>
          </w:tcPr>
          <w:p w:rsidR="00E3720B" w:rsidRDefault="00E3720B" w:rsidP="00A132A1">
            <w:r>
              <w:rPr>
                <w:rFonts w:hint="eastAsia"/>
              </w:rPr>
              <w:t>ケガ人がでるかでないか想定することは非常に大事。ケガ人が出る場合には、しっかりと救護できる体制をつくる必要がある。</w:t>
            </w:r>
          </w:p>
        </w:tc>
      </w:tr>
      <w:tr w:rsidR="00E3720B" w:rsidRPr="0089211B" w:rsidTr="00872067">
        <w:tc>
          <w:tcPr>
            <w:tcW w:w="851" w:type="dxa"/>
            <w:vMerge/>
          </w:tcPr>
          <w:p w:rsidR="00E3720B" w:rsidRDefault="00E3720B" w:rsidP="006346FE">
            <w:pPr>
              <w:jc w:val="center"/>
            </w:pPr>
          </w:p>
        </w:tc>
        <w:tc>
          <w:tcPr>
            <w:tcW w:w="3118" w:type="dxa"/>
            <w:vMerge/>
          </w:tcPr>
          <w:p w:rsidR="00E3720B" w:rsidRDefault="00E3720B"/>
        </w:tc>
        <w:tc>
          <w:tcPr>
            <w:tcW w:w="3260" w:type="dxa"/>
          </w:tcPr>
          <w:p w:rsidR="00E3720B" w:rsidRDefault="00E3720B">
            <w:r w:rsidRPr="00E331AA">
              <w:rPr>
                <w:rFonts w:hint="eastAsia"/>
              </w:rPr>
              <w:t>震度６弱以上</w:t>
            </w:r>
            <w:r>
              <w:rPr>
                <w:rFonts w:hint="eastAsia"/>
              </w:rPr>
              <w:t xml:space="preserve">　</w:t>
            </w:r>
            <w:r>
              <w:rPr>
                <w:rFonts w:hint="eastAsia"/>
              </w:rPr>
              <w:t>PC</w:t>
            </w:r>
            <w:r>
              <w:rPr>
                <w:rFonts w:hint="eastAsia"/>
              </w:rPr>
              <w:t>などの故障</w:t>
            </w:r>
          </w:p>
        </w:tc>
        <w:tc>
          <w:tcPr>
            <w:tcW w:w="7655" w:type="dxa"/>
          </w:tcPr>
          <w:p w:rsidR="00E3720B" w:rsidRDefault="00E3720B" w:rsidP="00A132A1">
            <w:r>
              <w:rPr>
                <w:rFonts w:hint="eastAsia"/>
              </w:rPr>
              <w:t>地震や風水害の当日は大きな影響がないように思えるが、数日、数週間経つと、例えば国保連への請求に支障をきたすなど、大きなリスクになる。</w:t>
            </w:r>
          </w:p>
        </w:tc>
      </w:tr>
      <w:tr w:rsidR="00E3720B" w:rsidRPr="0089211B" w:rsidTr="00872067">
        <w:tc>
          <w:tcPr>
            <w:tcW w:w="851" w:type="dxa"/>
            <w:vMerge w:val="restart"/>
          </w:tcPr>
          <w:p w:rsidR="00E3720B" w:rsidRDefault="00E3720B" w:rsidP="00AB1613">
            <w:pPr>
              <w:jc w:val="center"/>
            </w:pPr>
            <w:r>
              <w:t>P4</w:t>
            </w:r>
          </w:p>
          <w:p w:rsidR="00E3720B" w:rsidRDefault="00E3720B" w:rsidP="00AB1613">
            <w:pPr>
              <w:jc w:val="center"/>
            </w:pPr>
            <w:r>
              <w:rPr>
                <w:rFonts w:hint="eastAsia"/>
              </w:rPr>
              <w:t>右下</w:t>
            </w:r>
          </w:p>
        </w:tc>
        <w:tc>
          <w:tcPr>
            <w:tcW w:w="3118" w:type="dxa"/>
            <w:vMerge w:val="restart"/>
          </w:tcPr>
          <w:p w:rsidR="00E3720B" w:rsidRDefault="00E3720B">
            <w:r>
              <w:rPr>
                <w:rFonts w:hint="eastAsia"/>
              </w:rPr>
              <w:t>具体的にしてみる②</w:t>
            </w:r>
          </w:p>
        </w:tc>
        <w:tc>
          <w:tcPr>
            <w:tcW w:w="3260" w:type="dxa"/>
          </w:tcPr>
          <w:p w:rsidR="00E3720B" w:rsidRPr="00E331AA" w:rsidRDefault="00E3720B">
            <w:r>
              <w:rPr>
                <w:rFonts w:hint="eastAsia"/>
              </w:rPr>
              <w:t>延焼</w:t>
            </w:r>
          </w:p>
        </w:tc>
        <w:tc>
          <w:tcPr>
            <w:tcW w:w="7655" w:type="dxa"/>
          </w:tcPr>
          <w:p w:rsidR="00E3720B" w:rsidRDefault="00E3720B" w:rsidP="00750862">
            <w:r>
              <w:rPr>
                <w:rFonts w:hint="eastAsia"/>
              </w:rPr>
              <w:t>施設自体が火災を起こさなくても周りの火災に巻き込まれる可能性がある。住宅街にある施設の場合には、周りからの延焼が及んでくることもあるので、立地状況も想定に入れておく。</w:t>
            </w:r>
          </w:p>
        </w:tc>
      </w:tr>
      <w:tr w:rsidR="00E3720B" w:rsidRPr="0089211B" w:rsidTr="00872067">
        <w:tc>
          <w:tcPr>
            <w:tcW w:w="851" w:type="dxa"/>
            <w:vMerge/>
          </w:tcPr>
          <w:p w:rsidR="00E3720B" w:rsidRDefault="00E3720B" w:rsidP="006346FE">
            <w:pPr>
              <w:jc w:val="center"/>
            </w:pPr>
          </w:p>
        </w:tc>
        <w:tc>
          <w:tcPr>
            <w:tcW w:w="3118" w:type="dxa"/>
            <w:vMerge/>
          </w:tcPr>
          <w:p w:rsidR="00E3720B" w:rsidRDefault="00E3720B"/>
        </w:tc>
        <w:tc>
          <w:tcPr>
            <w:tcW w:w="3260" w:type="dxa"/>
          </w:tcPr>
          <w:p w:rsidR="00E3720B" w:rsidRDefault="00E3720B">
            <w:r>
              <w:rPr>
                <w:rFonts w:hint="eastAsia"/>
              </w:rPr>
              <w:t>孤立、物資の不足</w:t>
            </w:r>
          </w:p>
        </w:tc>
        <w:tc>
          <w:tcPr>
            <w:tcW w:w="7655" w:type="dxa"/>
          </w:tcPr>
          <w:p w:rsidR="00E3720B" w:rsidRDefault="00E3720B" w:rsidP="00A132A1">
            <w:r>
              <w:rPr>
                <w:rFonts w:hint="eastAsia"/>
              </w:rPr>
              <w:t>山間地、沿岸部は物資が届かない可能性もあるので、孤立、物資の不足についても検討していただきたい。「○日後に食事がなくなる、○日後に飲料水がなくなる」と表にあるが、備蓄が</w:t>
            </w:r>
            <w:r w:rsidR="0084557B">
              <w:rPr>
                <w:rFonts w:hint="eastAsia"/>
              </w:rPr>
              <w:t>5</w:t>
            </w:r>
            <w:r>
              <w:rPr>
                <w:rFonts w:hint="eastAsia"/>
              </w:rPr>
              <w:t>日分ある施設であれば、</w:t>
            </w:r>
            <w:r w:rsidR="0084557B">
              <w:rPr>
                <w:rFonts w:hint="eastAsia"/>
              </w:rPr>
              <w:t>6</w:t>
            </w:r>
            <w:r>
              <w:rPr>
                <w:rFonts w:hint="eastAsia"/>
              </w:rPr>
              <w:t>日後に食事・飲料水がなくなることになる。施設毎に書いて対応していただきたい。</w:t>
            </w:r>
          </w:p>
        </w:tc>
      </w:tr>
      <w:tr w:rsidR="00E3720B" w:rsidRPr="00AB1613" w:rsidTr="00872067">
        <w:tc>
          <w:tcPr>
            <w:tcW w:w="851" w:type="dxa"/>
            <w:vMerge/>
          </w:tcPr>
          <w:p w:rsidR="00E3720B" w:rsidRDefault="00E3720B" w:rsidP="006346FE">
            <w:pPr>
              <w:jc w:val="center"/>
            </w:pPr>
          </w:p>
        </w:tc>
        <w:tc>
          <w:tcPr>
            <w:tcW w:w="3118" w:type="dxa"/>
            <w:vMerge/>
          </w:tcPr>
          <w:p w:rsidR="00E3720B" w:rsidRDefault="00E3720B"/>
        </w:tc>
        <w:tc>
          <w:tcPr>
            <w:tcW w:w="3260" w:type="dxa"/>
          </w:tcPr>
          <w:p w:rsidR="00E3720B" w:rsidRDefault="00E3720B">
            <w:r>
              <w:rPr>
                <w:rFonts w:hint="eastAsia"/>
              </w:rPr>
              <w:t>職員３割不足</w:t>
            </w:r>
          </w:p>
        </w:tc>
        <w:tc>
          <w:tcPr>
            <w:tcW w:w="7655" w:type="dxa"/>
          </w:tcPr>
          <w:p w:rsidR="00E3720B" w:rsidRDefault="00E3720B" w:rsidP="00AB1613">
            <w:r>
              <w:rPr>
                <w:rFonts w:hint="eastAsia"/>
              </w:rPr>
              <w:t>大規模災害では必ず職員が不足する。仮に３割に設定しているが、必ず想定に入れておいてほしい。</w:t>
            </w:r>
          </w:p>
        </w:tc>
      </w:tr>
      <w:tr w:rsidR="00AB1613" w:rsidRPr="00AB1613" w:rsidTr="00872067">
        <w:tc>
          <w:tcPr>
            <w:tcW w:w="851" w:type="dxa"/>
          </w:tcPr>
          <w:p w:rsidR="00AB1613" w:rsidRDefault="00AB1613" w:rsidP="00AB1613">
            <w:pPr>
              <w:jc w:val="center"/>
            </w:pPr>
            <w:r>
              <w:t>P</w:t>
            </w:r>
            <w:r>
              <w:rPr>
                <w:rFonts w:hint="eastAsia"/>
              </w:rPr>
              <w:t>5</w:t>
            </w:r>
          </w:p>
          <w:p w:rsidR="00AB1613" w:rsidRDefault="00AB1613" w:rsidP="00AB1613">
            <w:pPr>
              <w:jc w:val="center"/>
            </w:pPr>
            <w:r>
              <w:rPr>
                <w:rFonts w:hint="eastAsia"/>
              </w:rPr>
              <w:t>左上</w:t>
            </w:r>
          </w:p>
        </w:tc>
        <w:tc>
          <w:tcPr>
            <w:tcW w:w="3118" w:type="dxa"/>
          </w:tcPr>
          <w:p w:rsidR="00AB1613" w:rsidRDefault="00AB1613">
            <w:r w:rsidRPr="00AB1613">
              <w:rPr>
                <w:rFonts w:hint="eastAsia"/>
              </w:rPr>
              <w:t>具体的にしてみる</w:t>
            </w:r>
            <w:r>
              <w:rPr>
                <w:rFonts w:hint="eastAsia"/>
              </w:rPr>
              <w:t>③</w:t>
            </w:r>
          </w:p>
        </w:tc>
        <w:tc>
          <w:tcPr>
            <w:tcW w:w="3260" w:type="dxa"/>
          </w:tcPr>
          <w:p w:rsidR="00AB1613" w:rsidRDefault="00343D05">
            <w:r>
              <w:rPr>
                <w:rFonts w:hint="eastAsia"/>
              </w:rPr>
              <w:t>停電</w:t>
            </w:r>
            <w:r>
              <w:rPr>
                <w:rFonts w:hint="eastAsia"/>
              </w:rPr>
              <w:t>3</w:t>
            </w:r>
            <w:r>
              <w:rPr>
                <w:rFonts w:hint="eastAsia"/>
              </w:rPr>
              <w:t>日</w:t>
            </w:r>
          </w:p>
        </w:tc>
        <w:tc>
          <w:tcPr>
            <w:tcW w:w="7655" w:type="dxa"/>
          </w:tcPr>
          <w:p w:rsidR="00AB1613" w:rsidRDefault="00343D05" w:rsidP="00AB1613">
            <w:r>
              <w:rPr>
                <w:rFonts w:hint="eastAsia"/>
              </w:rPr>
              <w:t>大規模災害でも電力は比較的早く復旧すると言われているが、</w:t>
            </w:r>
            <w:r>
              <w:rPr>
                <w:rFonts w:hint="eastAsia"/>
              </w:rPr>
              <w:t>3</w:t>
            </w:r>
            <w:r>
              <w:rPr>
                <w:rFonts w:hint="eastAsia"/>
              </w:rPr>
              <w:t>日、</w:t>
            </w:r>
            <w:r>
              <w:rPr>
                <w:rFonts w:hint="eastAsia"/>
              </w:rPr>
              <w:t>1</w:t>
            </w:r>
            <w:r>
              <w:rPr>
                <w:rFonts w:hint="eastAsia"/>
              </w:rPr>
              <w:t>週間もしくは数週間の停電も想定しておくといいと思う。</w:t>
            </w:r>
          </w:p>
          <w:p w:rsidR="00343D05" w:rsidRDefault="00343D05" w:rsidP="00343D05">
            <w:r>
              <w:rPr>
                <w:rFonts w:hint="eastAsia"/>
              </w:rPr>
              <w:t>使っている電化製品、特に医療機器には違いがあると思うが、それぞれが止まった時にどういう状況になるのが想定しておくことが重要になる。</w:t>
            </w:r>
          </w:p>
        </w:tc>
      </w:tr>
      <w:tr w:rsidR="00E3720B" w:rsidRPr="00AB1613" w:rsidTr="00872067">
        <w:tc>
          <w:tcPr>
            <w:tcW w:w="851" w:type="dxa"/>
            <w:vMerge w:val="restart"/>
          </w:tcPr>
          <w:p w:rsidR="00E3720B" w:rsidRDefault="00E3720B" w:rsidP="00343D05">
            <w:pPr>
              <w:jc w:val="center"/>
            </w:pPr>
            <w:r>
              <w:t>P</w:t>
            </w:r>
            <w:r>
              <w:rPr>
                <w:rFonts w:hint="eastAsia"/>
              </w:rPr>
              <w:t>5</w:t>
            </w:r>
          </w:p>
          <w:p w:rsidR="00E3720B" w:rsidRDefault="00E3720B" w:rsidP="00343D05">
            <w:pPr>
              <w:jc w:val="center"/>
            </w:pPr>
            <w:r>
              <w:rPr>
                <w:rFonts w:hint="eastAsia"/>
              </w:rPr>
              <w:t>右上</w:t>
            </w:r>
          </w:p>
        </w:tc>
        <w:tc>
          <w:tcPr>
            <w:tcW w:w="3118" w:type="dxa"/>
            <w:vMerge w:val="restart"/>
          </w:tcPr>
          <w:p w:rsidR="00E3720B" w:rsidRPr="00AB1613" w:rsidRDefault="00E3720B">
            <w:r w:rsidRPr="00AB1613">
              <w:rPr>
                <w:rFonts w:hint="eastAsia"/>
              </w:rPr>
              <w:t>具体的にしてみる</w:t>
            </w:r>
            <w:r>
              <w:rPr>
                <w:rFonts w:hint="eastAsia"/>
              </w:rPr>
              <w:t>④</w:t>
            </w:r>
          </w:p>
        </w:tc>
        <w:tc>
          <w:tcPr>
            <w:tcW w:w="3260" w:type="dxa"/>
          </w:tcPr>
          <w:p w:rsidR="00E3720B" w:rsidRDefault="00E3720B">
            <w:r>
              <w:rPr>
                <w:rFonts w:hint="eastAsia"/>
              </w:rPr>
              <w:t>断水</w:t>
            </w:r>
            <w:r>
              <w:rPr>
                <w:rFonts w:hint="eastAsia"/>
              </w:rPr>
              <w:t>7</w:t>
            </w:r>
            <w:r>
              <w:rPr>
                <w:rFonts w:hint="eastAsia"/>
              </w:rPr>
              <w:t>日、ガス停止</w:t>
            </w:r>
            <w:r>
              <w:rPr>
                <w:rFonts w:hint="eastAsia"/>
              </w:rPr>
              <w:t>7</w:t>
            </w:r>
            <w:r>
              <w:rPr>
                <w:rFonts w:hint="eastAsia"/>
              </w:rPr>
              <w:t>日</w:t>
            </w:r>
          </w:p>
        </w:tc>
        <w:tc>
          <w:tcPr>
            <w:tcW w:w="7655" w:type="dxa"/>
          </w:tcPr>
          <w:p w:rsidR="00E3720B" w:rsidRDefault="00E3720B" w:rsidP="00AB1613">
            <w:r>
              <w:rPr>
                <w:rFonts w:hint="eastAsia"/>
              </w:rPr>
              <w:t>例えば、手が洗えない、飲料水の不足も想定して対応を検討する必要がある。</w:t>
            </w:r>
          </w:p>
        </w:tc>
      </w:tr>
      <w:tr w:rsidR="00E3720B" w:rsidRPr="00AB1613" w:rsidTr="00872067">
        <w:tc>
          <w:tcPr>
            <w:tcW w:w="851" w:type="dxa"/>
            <w:vMerge/>
          </w:tcPr>
          <w:p w:rsidR="00E3720B" w:rsidRDefault="00E3720B" w:rsidP="00343D05">
            <w:pPr>
              <w:jc w:val="center"/>
            </w:pPr>
          </w:p>
        </w:tc>
        <w:tc>
          <w:tcPr>
            <w:tcW w:w="3118" w:type="dxa"/>
            <w:vMerge/>
          </w:tcPr>
          <w:p w:rsidR="00E3720B" w:rsidRPr="00AB1613" w:rsidRDefault="00E3720B"/>
        </w:tc>
        <w:tc>
          <w:tcPr>
            <w:tcW w:w="3260" w:type="dxa"/>
          </w:tcPr>
          <w:p w:rsidR="00E3720B" w:rsidRDefault="00E3720B">
            <w:r>
              <w:rPr>
                <w:rFonts w:hint="eastAsia"/>
              </w:rPr>
              <w:t>その他</w:t>
            </w:r>
          </w:p>
        </w:tc>
        <w:tc>
          <w:tcPr>
            <w:tcW w:w="7655" w:type="dxa"/>
          </w:tcPr>
          <w:p w:rsidR="00E3720B" w:rsidRDefault="00E3720B" w:rsidP="00AB1613">
            <w:r>
              <w:rPr>
                <w:rFonts w:hint="eastAsia"/>
              </w:rPr>
              <w:t>資金不足も入れている。</w:t>
            </w:r>
          </w:p>
          <w:p w:rsidR="00E3720B" w:rsidRDefault="00E3720B" w:rsidP="00AB1613">
            <w:r>
              <w:rPr>
                <w:rFonts w:hint="eastAsia"/>
              </w:rPr>
              <w:t>物品等取引先、委託業者等との事業停止も長期的には考えておく必要があると思う。</w:t>
            </w:r>
          </w:p>
        </w:tc>
      </w:tr>
    </w:tbl>
    <w:p w:rsidR="00FE128D" w:rsidRPr="00872067" w:rsidRDefault="00FE128D"/>
    <w:sectPr w:rsidR="00FE128D" w:rsidRPr="00872067" w:rsidSect="00F325B7">
      <w:headerReference w:type="default" r:id="rId9"/>
      <w:footerReference w:type="default" r:id="rId1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47" w:rsidRDefault="006A5347" w:rsidP="00F325B7">
      <w:r>
        <w:separator/>
      </w:r>
    </w:p>
  </w:endnote>
  <w:endnote w:type="continuationSeparator" w:id="0">
    <w:p w:rsidR="006A5347" w:rsidRDefault="006A5347" w:rsidP="00F3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64204"/>
      <w:docPartObj>
        <w:docPartGallery w:val="Page Numbers (Bottom of Page)"/>
        <w:docPartUnique/>
      </w:docPartObj>
    </w:sdtPr>
    <w:sdtEndPr/>
    <w:sdtContent>
      <w:p w:rsidR="00DF2576" w:rsidRDefault="00DF2576">
        <w:pPr>
          <w:pStyle w:val="a6"/>
          <w:jc w:val="center"/>
        </w:pPr>
        <w:r>
          <w:fldChar w:fldCharType="begin"/>
        </w:r>
        <w:r>
          <w:instrText>PAGE   \* MERGEFORMAT</w:instrText>
        </w:r>
        <w:r>
          <w:fldChar w:fldCharType="separate"/>
        </w:r>
        <w:r w:rsidR="006E0733" w:rsidRPr="006E0733">
          <w:rPr>
            <w:noProof/>
            <w:lang w:val="ja-JP"/>
          </w:rPr>
          <w:t>1</w:t>
        </w:r>
        <w:r>
          <w:fldChar w:fldCharType="end"/>
        </w:r>
      </w:p>
    </w:sdtContent>
  </w:sdt>
  <w:p w:rsidR="00DF2576" w:rsidRDefault="00DF25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47" w:rsidRDefault="006A5347" w:rsidP="00F325B7">
      <w:r>
        <w:separator/>
      </w:r>
    </w:p>
  </w:footnote>
  <w:footnote w:type="continuationSeparator" w:id="0">
    <w:p w:rsidR="006A5347" w:rsidRDefault="006A5347" w:rsidP="00F3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81" w:rsidRDefault="00155881">
    <w:pPr>
      <w:pStyle w:val="a4"/>
    </w:pPr>
    <w:r>
      <w:ptab w:relativeTo="margin" w:alignment="center" w:leader="none"/>
    </w:r>
    <w:r>
      <w:ptab w:relativeTo="margin" w:alignment="right" w:leader="none"/>
    </w:r>
    <w:r w:rsidRPr="00155881">
      <w:rPr>
        <w:rFonts w:hint="eastAsia"/>
        <w:sz w:val="16"/>
        <w:szCs w:val="16"/>
      </w:rPr>
      <w:t>サポーターズ・カレッジ　動画テロップ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B59E1"/>
    <w:multiLevelType w:val="hybridMultilevel"/>
    <w:tmpl w:val="5CAA4DC2"/>
    <w:lvl w:ilvl="0" w:tplc="25C2C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8"/>
    <w:rsid w:val="000318E3"/>
    <w:rsid w:val="00052B34"/>
    <w:rsid w:val="00080FBE"/>
    <w:rsid w:val="00093E01"/>
    <w:rsid w:val="000B4D55"/>
    <w:rsid w:val="000D4668"/>
    <w:rsid w:val="000E1B12"/>
    <w:rsid w:val="000F7BC8"/>
    <w:rsid w:val="0015163F"/>
    <w:rsid w:val="00152E17"/>
    <w:rsid w:val="00155881"/>
    <w:rsid w:val="00184FE7"/>
    <w:rsid w:val="00196615"/>
    <w:rsid w:val="001A764D"/>
    <w:rsid w:val="001F41F7"/>
    <w:rsid w:val="001F5673"/>
    <w:rsid w:val="001F77A2"/>
    <w:rsid w:val="00201AE8"/>
    <w:rsid w:val="002128F3"/>
    <w:rsid w:val="002507A4"/>
    <w:rsid w:val="00267476"/>
    <w:rsid w:val="00272494"/>
    <w:rsid w:val="00286B2B"/>
    <w:rsid w:val="002A4CD7"/>
    <w:rsid w:val="002A4D0C"/>
    <w:rsid w:val="002A5A79"/>
    <w:rsid w:val="002D6D68"/>
    <w:rsid w:val="0033061E"/>
    <w:rsid w:val="00331AA1"/>
    <w:rsid w:val="00342FCF"/>
    <w:rsid w:val="00343D05"/>
    <w:rsid w:val="003615FD"/>
    <w:rsid w:val="00375B8D"/>
    <w:rsid w:val="00387255"/>
    <w:rsid w:val="003A5648"/>
    <w:rsid w:val="003B7533"/>
    <w:rsid w:val="003E2687"/>
    <w:rsid w:val="003F7BD7"/>
    <w:rsid w:val="00414AE3"/>
    <w:rsid w:val="00434C39"/>
    <w:rsid w:val="00437E5E"/>
    <w:rsid w:val="00464A84"/>
    <w:rsid w:val="0048189D"/>
    <w:rsid w:val="0048300D"/>
    <w:rsid w:val="00485E1B"/>
    <w:rsid w:val="00485F6B"/>
    <w:rsid w:val="0049487D"/>
    <w:rsid w:val="004C1C4E"/>
    <w:rsid w:val="004D68DB"/>
    <w:rsid w:val="00542672"/>
    <w:rsid w:val="005526DA"/>
    <w:rsid w:val="00572896"/>
    <w:rsid w:val="00587ADB"/>
    <w:rsid w:val="005B5AB5"/>
    <w:rsid w:val="005C3AB4"/>
    <w:rsid w:val="005E7F1A"/>
    <w:rsid w:val="00600EF0"/>
    <w:rsid w:val="00625A2F"/>
    <w:rsid w:val="006346FE"/>
    <w:rsid w:val="00667450"/>
    <w:rsid w:val="00667ACB"/>
    <w:rsid w:val="00674CD0"/>
    <w:rsid w:val="006A5347"/>
    <w:rsid w:val="006B49DD"/>
    <w:rsid w:val="006C03F8"/>
    <w:rsid w:val="006E0733"/>
    <w:rsid w:val="006F16FD"/>
    <w:rsid w:val="007055BC"/>
    <w:rsid w:val="00734D4E"/>
    <w:rsid w:val="007375B2"/>
    <w:rsid w:val="00750862"/>
    <w:rsid w:val="0075188F"/>
    <w:rsid w:val="00760955"/>
    <w:rsid w:val="007614FA"/>
    <w:rsid w:val="007805F0"/>
    <w:rsid w:val="00786289"/>
    <w:rsid w:val="0078697E"/>
    <w:rsid w:val="00794DAC"/>
    <w:rsid w:val="007A0A0B"/>
    <w:rsid w:val="007C27AA"/>
    <w:rsid w:val="007D41C6"/>
    <w:rsid w:val="007E66EB"/>
    <w:rsid w:val="00802A48"/>
    <w:rsid w:val="00813B6A"/>
    <w:rsid w:val="0081400B"/>
    <w:rsid w:val="008231F7"/>
    <w:rsid w:val="0083281B"/>
    <w:rsid w:val="0084557B"/>
    <w:rsid w:val="00865DDD"/>
    <w:rsid w:val="00872067"/>
    <w:rsid w:val="00873DAA"/>
    <w:rsid w:val="0089211B"/>
    <w:rsid w:val="008A6BFB"/>
    <w:rsid w:val="008B471F"/>
    <w:rsid w:val="008B4CBF"/>
    <w:rsid w:val="008C0379"/>
    <w:rsid w:val="008D440D"/>
    <w:rsid w:val="008D7F32"/>
    <w:rsid w:val="008E3E2E"/>
    <w:rsid w:val="00912319"/>
    <w:rsid w:val="00912367"/>
    <w:rsid w:val="00921DB8"/>
    <w:rsid w:val="00931C52"/>
    <w:rsid w:val="009433FB"/>
    <w:rsid w:val="00986649"/>
    <w:rsid w:val="00990A01"/>
    <w:rsid w:val="0099517A"/>
    <w:rsid w:val="009C47E3"/>
    <w:rsid w:val="009C5F22"/>
    <w:rsid w:val="009F3278"/>
    <w:rsid w:val="009F4F98"/>
    <w:rsid w:val="00A03207"/>
    <w:rsid w:val="00A132A1"/>
    <w:rsid w:val="00A20174"/>
    <w:rsid w:val="00A2246A"/>
    <w:rsid w:val="00A33C62"/>
    <w:rsid w:val="00A40A79"/>
    <w:rsid w:val="00A43013"/>
    <w:rsid w:val="00A52C8B"/>
    <w:rsid w:val="00AA0135"/>
    <w:rsid w:val="00AA3EAE"/>
    <w:rsid w:val="00AA4A4D"/>
    <w:rsid w:val="00AA553D"/>
    <w:rsid w:val="00AB1613"/>
    <w:rsid w:val="00B003FB"/>
    <w:rsid w:val="00B72400"/>
    <w:rsid w:val="00B9482E"/>
    <w:rsid w:val="00B97794"/>
    <w:rsid w:val="00BF29BC"/>
    <w:rsid w:val="00BF3456"/>
    <w:rsid w:val="00C12C28"/>
    <w:rsid w:val="00C22752"/>
    <w:rsid w:val="00C23BA1"/>
    <w:rsid w:val="00C40C72"/>
    <w:rsid w:val="00C53CD8"/>
    <w:rsid w:val="00C6795C"/>
    <w:rsid w:val="00C9322C"/>
    <w:rsid w:val="00CB5DCD"/>
    <w:rsid w:val="00CE58C7"/>
    <w:rsid w:val="00D013AD"/>
    <w:rsid w:val="00D32D20"/>
    <w:rsid w:val="00D43A26"/>
    <w:rsid w:val="00D760D6"/>
    <w:rsid w:val="00DB7B2E"/>
    <w:rsid w:val="00DD4A63"/>
    <w:rsid w:val="00DF2576"/>
    <w:rsid w:val="00DF4EB8"/>
    <w:rsid w:val="00DF4EEB"/>
    <w:rsid w:val="00E21923"/>
    <w:rsid w:val="00E331AA"/>
    <w:rsid w:val="00E3720B"/>
    <w:rsid w:val="00E41EAC"/>
    <w:rsid w:val="00E54498"/>
    <w:rsid w:val="00E66F9C"/>
    <w:rsid w:val="00E67B9B"/>
    <w:rsid w:val="00E91F58"/>
    <w:rsid w:val="00EC2E37"/>
    <w:rsid w:val="00ED74D2"/>
    <w:rsid w:val="00F11D68"/>
    <w:rsid w:val="00F2790E"/>
    <w:rsid w:val="00F325B7"/>
    <w:rsid w:val="00F334DE"/>
    <w:rsid w:val="00F41DCD"/>
    <w:rsid w:val="00F56A61"/>
    <w:rsid w:val="00F73300"/>
    <w:rsid w:val="00F810E3"/>
    <w:rsid w:val="00F815D5"/>
    <w:rsid w:val="00FB00FB"/>
    <w:rsid w:val="00FE128D"/>
    <w:rsid w:val="00FE1B84"/>
    <w:rsid w:val="00FF1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CC1E9-852C-4248-8F93-88D3DBF4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恭子</dc:creator>
  <cp:lastModifiedBy>高木 恭子</cp:lastModifiedBy>
  <cp:revision>114</cp:revision>
  <cp:lastPrinted>2019-12-09T02:08:00Z</cp:lastPrinted>
  <dcterms:created xsi:type="dcterms:W3CDTF">2019-08-04T06:55:00Z</dcterms:created>
  <dcterms:modified xsi:type="dcterms:W3CDTF">2019-12-09T02:09:00Z</dcterms:modified>
</cp:coreProperties>
</file>